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84" w:rsidRDefault="00801984" w:rsidP="00174F36">
      <w:pPr>
        <w:spacing w:line="360" w:lineRule="auto"/>
        <w:jc w:val="center"/>
        <w:outlineLvl w:val="0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64"/>
          <w:szCs w:val="64"/>
        </w:rPr>
        <w:t>Jilemnice</w:t>
      </w:r>
    </w:p>
    <w:p w:rsidR="00801984" w:rsidRDefault="00801984">
      <w:pPr>
        <w:spacing w:line="360" w:lineRule="auto"/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64"/>
          <w:szCs w:val="64"/>
        </w:rPr>
        <w:t>kostel sv. Vavřince</w:t>
      </w:r>
    </w:p>
    <w:p w:rsidR="00801984" w:rsidRDefault="00801984">
      <w:pPr>
        <w:spacing w:line="360" w:lineRule="auto"/>
        <w:jc w:val="center"/>
      </w:pPr>
      <w:r>
        <w:rPr>
          <w:sz w:val="52"/>
          <w:szCs w:val="52"/>
        </w:rPr>
        <w:t>Program:</w:t>
      </w:r>
    </w:p>
    <w:p w:rsidR="00801984" w:rsidRDefault="00801984">
      <w:pPr>
        <w:spacing w:line="360" w:lineRule="auto"/>
      </w:pPr>
      <w:r>
        <w:rPr>
          <w:sz w:val="40"/>
          <w:szCs w:val="40"/>
        </w:rPr>
        <w:t>18.00 -  mše sv.</w:t>
      </w:r>
    </w:p>
    <w:p w:rsidR="00801984" w:rsidRDefault="00801984">
      <w:pPr>
        <w:spacing w:line="360" w:lineRule="auto"/>
        <w:rPr>
          <w:sz w:val="36"/>
          <w:szCs w:val="36"/>
        </w:rPr>
      </w:pPr>
      <w:r>
        <w:rPr>
          <w:sz w:val="40"/>
          <w:szCs w:val="40"/>
        </w:rPr>
        <w:t>18.45 - program pro děti, mimo jiné měření výšky lodi kostela</w:t>
      </w:r>
    </w:p>
    <w:p w:rsidR="00801984" w:rsidRDefault="00801984">
      <w:p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19.00 -  komentovaná prohlídka kostela a prezentace nálezů z kostela sv. Alžběty u zámku</w:t>
      </w:r>
    </w:p>
    <w:p w:rsidR="00801984" w:rsidRDefault="00801984" w:rsidP="00174F36">
      <w:pPr>
        <w:spacing w:line="360" w:lineRule="auto"/>
        <w:outlineLvl w:val="0"/>
        <w:rPr>
          <w:sz w:val="40"/>
          <w:szCs w:val="40"/>
        </w:rPr>
      </w:pPr>
      <w:r>
        <w:rPr>
          <w:sz w:val="40"/>
          <w:szCs w:val="40"/>
        </w:rPr>
        <w:t>20.10 – vystoupení pěveckého souboru Camponotus</w:t>
      </w:r>
    </w:p>
    <w:p w:rsidR="00801984" w:rsidRDefault="00801984">
      <w:pPr>
        <w:spacing w:line="360" w:lineRule="auto"/>
        <w:rPr>
          <w:sz w:val="36"/>
          <w:szCs w:val="36"/>
        </w:rPr>
      </w:pPr>
      <w:r>
        <w:rPr>
          <w:sz w:val="40"/>
          <w:szCs w:val="40"/>
        </w:rPr>
        <w:t>20.45 – komentovaná prohlídka výstavky bohoslužebných předmětů a oděvů</w:t>
      </w:r>
    </w:p>
    <w:p w:rsidR="00801984" w:rsidRDefault="00801984">
      <w:pPr>
        <w:spacing w:line="360" w:lineRule="auto"/>
        <w:rPr>
          <w:sz w:val="36"/>
          <w:szCs w:val="36"/>
        </w:rPr>
      </w:pPr>
      <w:r>
        <w:rPr>
          <w:sz w:val="40"/>
          <w:szCs w:val="40"/>
        </w:rPr>
        <w:t>21.00 – prohlídka varhan</w:t>
      </w:r>
    </w:p>
    <w:p w:rsidR="00801984" w:rsidRDefault="00801984">
      <w:pPr>
        <w:spacing w:line="360" w:lineRule="auto"/>
        <w:rPr>
          <w:sz w:val="36"/>
          <w:szCs w:val="36"/>
        </w:rPr>
      </w:pPr>
      <w:r>
        <w:rPr>
          <w:sz w:val="40"/>
          <w:szCs w:val="40"/>
        </w:rPr>
        <w:t>21.30 – čtení duchovních textů</w:t>
      </w:r>
    </w:p>
    <w:p w:rsidR="00801984" w:rsidRDefault="00801984">
      <w:p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21.50 – rozsvícení svíček a společná modlitba Otčenáše,</w:t>
      </w:r>
    </w:p>
    <w:p w:rsidR="00801984" w:rsidRDefault="00801984">
      <w:p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poté zpěv Svatováclavského chorálu</w:t>
      </w:r>
    </w:p>
    <w:sectPr w:rsidR="00801984" w:rsidSect="00D25C24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C24"/>
    <w:rsid w:val="0006254B"/>
    <w:rsid w:val="00141E69"/>
    <w:rsid w:val="00174F36"/>
    <w:rsid w:val="00801984"/>
    <w:rsid w:val="00D2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24"/>
    <w:rPr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mbolyproslovn">
    <w:name w:val="Symboly pro číslování"/>
    <w:uiPriority w:val="99"/>
    <w:rsid w:val="00D25C24"/>
  </w:style>
  <w:style w:type="paragraph" w:customStyle="1" w:styleId="Nadpis">
    <w:name w:val="Nadpis"/>
    <w:basedOn w:val="Normal"/>
    <w:next w:val="BodyText"/>
    <w:uiPriority w:val="99"/>
    <w:rsid w:val="00D25C24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25C2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1A4"/>
    <w:rPr>
      <w:rFonts w:cs="Mangal"/>
      <w:color w:val="00000A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D25C24"/>
  </w:style>
  <w:style w:type="paragraph" w:styleId="Caption">
    <w:name w:val="caption"/>
    <w:basedOn w:val="Normal"/>
    <w:uiPriority w:val="99"/>
    <w:qFormat/>
    <w:rsid w:val="00D25C2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uiPriority w:val="99"/>
    <w:rsid w:val="00D25C24"/>
    <w:pPr>
      <w:suppressLineNumbers/>
    </w:pPr>
  </w:style>
  <w:style w:type="paragraph" w:styleId="DocumentMap">
    <w:name w:val="Document Map"/>
    <w:basedOn w:val="Normal"/>
    <w:link w:val="DocumentMapChar"/>
    <w:uiPriority w:val="99"/>
    <w:semiHidden/>
    <w:rsid w:val="00174F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41A4"/>
    <w:rPr>
      <w:rFonts w:cs="Mangal"/>
      <w:color w:val="00000A"/>
      <w:sz w:val="0"/>
      <w:szCs w:val="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Jilemnice</dc:title>
  <dc:subject/>
  <dc:creator/>
  <cp:keywords/>
  <dc:description/>
  <cp:lastModifiedBy>jlustinec</cp:lastModifiedBy>
  <cp:revision>2</cp:revision>
  <dcterms:created xsi:type="dcterms:W3CDTF">2017-05-25T07:12:00Z</dcterms:created>
  <dcterms:modified xsi:type="dcterms:W3CDTF">2017-05-25T07:12:00Z</dcterms:modified>
</cp:coreProperties>
</file>