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7B" w:rsidRDefault="00FA5D7B" w:rsidP="00701E36">
      <w:pPr>
        <w:pStyle w:val="Heading1"/>
        <w:rPr>
          <w:lang w:val="cs-CZ"/>
        </w:rPr>
      </w:pPr>
      <w:r>
        <w:rPr>
          <w:lang w:val="cs-CZ"/>
        </w:rPr>
        <w:t>Zápis ze schůze pastorační rady konané dne 9.3. 2012</w:t>
      </w:r>
    </w:p>
    <w:p w:rsidR="00FA5D7B" w:rsidRDefault="00FA5D7B">
      <w:pPr>
        <w:rPr>
          <w:lang w:val="cs-CZ"/>
        </w:rPr>
      </w:pPr>
      <w:r w:rsidRPr="00701E36">
        <w:rPr>
          <w:b/>
          <w:lang w:val="cs-CZ"/>
        </w:rPr>
        <w:t>Přítomni</w:t>
      </w:r>
      <w:r>
        <w:rPr>
          <w:lang w:val="cs-CZ"/>
        </w:rPr>
        <w:t>: F. Mráz, V. Novák, J. Luštinec, V. Šnorbertová, M. Machová, L. Pilařová, O. Hornig</w:t>
      </w:r>
    </w:p>
    <w:p w:rsidR="00FA5D7B" w:rsidRDefault="00FA5D7B">
      <w:pPr>
        <w:rPr>
          <w:lang w:val="cs-CZ"/>
        </w:rPr>
      </w:pPr>
      <w:r>
        <w:rPr>
          <w:b/>
          <w:lang w:val="cs-CZ"/>
        </w:rPr>
        <w:t>Nepřítomni</w:t>
      </w:r>
      <w:r>
        <w:rPr>
          <w:lang w:val="cs-CZ"/>
        </w:rPr>
        <w:t>: B. Krausová,P. Holec, A. Kožnar</w:t>
      </w:r>
    </w:p>
    <w:p w:rsidR="00FA5D7B" w:rsidRDefault="00FA5D7B">
      <w:pPr>
        <w:rPr>
          <w:lang w:val="cs-CZ"/>
        </w:rPr>
      </w:pPr>
      <w:r w:rsidRPr="00701E36">
        <w:rPr>
          <w:b/>
          <w:lang w:val="cs-CZ"/>
        </w:rPr>
        <w:t>Zahájení</w:t>
      </w:r>
      <w:r>
        <w:rPr>
          <w:lang w:val="cs-CZ"/>
        </w:rPr>
        <w:t>: 19.15</w:t>
      </w:r>
    </w:p>
    <w:p w:rsidR="00FA5D7B" w:rsidRPr="00701E36" w:rsidRDefault="00FA5D7B" w:rsidP="003B3CD9">
      <w:pPr>
        <w:pStyle w:val="ListParagraph"/>
        <w:numPr>
          <w:ilvl w:val="0"/>
          <w:numId w:val="1"/>
        </w:numPr>
        <w:rPr>
          <w:b/>
          <w:lang w:val="cs-CZ"/>
        </w:rPr>
      </w:pPr>
      <w:r w:rsidRPr="00701E36">
        <w:rPr>
          <w:b/>
          <w:lang w:val="cs-CZ"/>
        </w:rPr>
        <w:t>Opravy a rekonstrukce</w:t>
      </w:r>
    </w:p>
    <w:p w:rsidR="00FA5D7B" w:rsidRDefault="00FA5D7B" w:rsidP="003B3CD9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Poklop na věžičce kostela byl zajištěn.</w:t>
      </w:r>
    </w:p>
    <w:p w:rsidR="00FA5D7B" w:rsidRDefault="00FA5D7B" w:rsidP="007D3CF4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F. Mráz informoval o stavu jednání o výměně a zlacení kříže a makovice. Je snaha vystavit makovici i kříž v kostele ještě před umístěním na věž.</w:t>
      </w:r>
    </w:p>
    <w:p w:rsidR="00FA5D7B" w:rsidRDefault="00FA5D7B" w:rsidP="003B3CD9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b/>
          <w:lang w:val="cs-CZ"/>
        </w:rPr>
        <w:t>B</w:t>
      </w:r>
      <w:r w:rsidRPr="00701E36">
        <w:rPr>
          <w:b/>
          <w:lang w:val="cs-CZ"/>
        </w:rPr>
        <w:t>etlém</w:t>
      </w:r>
      <w:r>
        <w:rPr>
          <w:lang w:val="cs-CZ"/>
        </w:rPr>
        <w:t xml:space="preserve"> v kostele: podle J. Luštinec budeme opravu řešit až při stavění.</w:t>
      </w:r>
    </w:p>
    <w:p w:rsidR="00FA5D7B" w:rsidRPr="007D3CF4" w:rsidRDefault="00FA5D7B" w:rsidP="007D3CF4">
      <w:pPr>
        <w:pStyle w:val="ListParagraph"/>
        <w:numPr>
          <w:ilvl w:val="0"/>
          <w:numId w:val="1"/>
        </w:numPr>
        <w:rPr>
          <w:b/>
          <w:lang w:val="cs-CZ"/>
        </w:rPr>
      </w:pPr>
      <w:r w:rsidRPr="007D3CF4">
        <w:rPr>
          <w:b/>
          <w:lang w:val="cs-CZ"/>
        </w:rPr>
        <w:t>Biřmování</w:t>
      </w:r>
    </w:p>
    <w:p w:rsidR="00FA5D7B" w:rsidRDefault="00FA5D7B" w:rsidP="007D3CF4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Termín biřmování 16. června 2012 od 10.00</w:t>
      </w:r>
      <w:bookmarkStart w:id="0" w:name="_GoBack"/>
      <w:bookmarkEnd w:id="0"/>
      <w:r>
        <w:rPr>
          <w:lang w:val="cs-CZ"/>
        </w:rPr>
        <w:t xml:space="preserve"> mše svatá, 11.30 žehnání sochy, 12.00 oběd.</w:t>
      </w:r>
    </w:p>
    <w:p w:rsidR="00FA5D7B" w:rsidRDefault="00FA5D7B" w:rsidP="007D3CF4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Příprava biřmovanců probíhá. Informace v ohláškách a na vikariátním webu.</w:t>
      </w:r>
    </w:p>
    <w:p w:rsidR="00FA5D7B" w:rsidRPr="007D3CF4" w:rsidRDefault="00FA5D7B" w:rsidP="007D3CF4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Oběd se uskuteční ve školní jídelně Eurest – jednání o obědě F. Mráz. Farnost zaplatí oběd biřmovancům a biskupovi.</w:t>
      </w:r>
    </w:p>
    <w:p w:rsidR="00FA5D7B" w:rsidRDefault="00FA5D7B" w:rsidP="00EC2C85">
      <w:pPr>
        <w:pStyle w:val="ListParagraph"/>
        <w:numPr>
          <w:ilvl w:val="0"/>
          <w:numId w:val="1"/>
        </w:numPr>
        <w:rPr>
          <w:lang w:val="cs-CZ"/>
        </w:rPr>
      </w:pPr>
      <w:r w:rsidRPr="00565E97">
        <w:rPr>
          <w:b/>
          <w:lang w:val="cs-CZ"/>
        </w:rPr>
        <w:t>Mše svatá v latině</w:t>
      </w:r>
      <w:r>
        <w:rPr>
          <w:lang w:val="cs-CZ"/>
        </w:rPr>
        <w:t xml:space="preserve"> – jako iniciativa byla přijata pozitivně. Budeme pokračovat každý měsíc druhou sobotu v měsíci. Tj. příští mše svatá v latině bude v Jilemnici 14. dubna 2012.</w:t>
      </w:r>
    </w:p>
    <w:p w:rsidR="00FA5D7B" w:rsidRPr="00406116" w:rsidRDefault="00FA5D7B" w:rsidP="00701E36">
      <w:pPr>
        <w:pStyle w:val="ListParagraph"/>
        <w:numPr>
          <w:ilvl w:val="0"/>
          <w:numId w:val="1"/>
        </w:numPr>
        <w:rPr>
          <w:b/>
          <w:lang w:val="cs-CZ"/>
        </w:rPr>
      </w:pPr>
      <w:r w:rsidRPr="00565E97">
        <w:rPr>
          <w:b/>
          <w:lang w:val="cs-CZ"/>
        </w:rPr>
        <w:t>Velikonoční vigilie</w:t>
      </w:r>
      <w:r w:rsidRPr="00565E97">
        <w:rPr>
          <w:lang w:val="cs-CZ"/>
        </w:rPr>
        <w:t>– v</w:t>
      </w:r>
      <w:r>
        <w:rPr>
          <w:lang w:val="cs-CZ"/>
        </w:rPr>
        <w:t> </w:t>
      </w:r>
      <w:r w:rsidRPr="00565E97">
        <w:rPr>
          <w:lang w:val="cs-CZ"/>
        </w:rPr>
        <w:t>Jilemnici</w:t>
      </w:r>
      <w:r>
        <w:rPr>
          <w:lang w:val="cs-CZ"/>
        </w:rPr>
        <w:t xml:space="preserve"> bude vigilie od 20.00 vzhledem k tomu, aby začínala po setmění.</w:t>
      </w:r>
    </w:p>
    <w:p w:rsidR="00FA5D7B" w:rsidRDefault="00FA5D7B" w:rsidP="00701E36">
      <w:pPr>
        <w:pStyle w:val="ListParagraph"/>
        <w:numPr>
          <w:ilvl w:val="0"/>
          <w:numId w:val="1"/>
        </w:numPr>
        <w:rPr>
          <w:lang w:val="cs-CZ"/>
        </w:rPr>
      </w:pPr>
      <w:r w:rsidRPr="00406116">
        <w:rPr>
          <w:lang w:val="cs-CZ"/>
        </w:rPr>
        <w:t>Stále se řeší realizace obnovy hlavního oltářního obrazu</w:t>
      </w:r>
      <w:r>
        <w:rPr>
          <w:lang w:val="cs-CZ"/>
        </w:rPr>
        <w:t>.</w:t>
      </w:r>
    </w:p>
    <w:p w:rsidR="00FA5D7B" w:rsidRDefault="00FA5D7B" w:rsidP="00701E36">
      <w:pPr>
        <w:pStyle w:val="ListParagraph"/>
        <w:numPr>
          <w:ilvl w:val="0"/>
          <w:numId w:val="1"/>
        </w:numPr>
        <w:rPr>
          <w:lang w:val="cs-CZ"/>
        </w:rPr>
      </w:pPr>
      <w:r w:rsidRPr="0099140C">
        <w:rPr>
          <w:b/>
          <w:lang w:val="cs-CZ"/>
        </w:rPr>
        <w:t xml:space="preserve">Křížové cesty v neděli </w:t>
      </w:r>
      <w:r>
        <w:rPr>
          <w:lang w:val="cs-CZ"/>
        </w:rPr>
        <w:t>– byl diskutován čas křížových cest po mši svaté v neděli. Bude kladen důraz, aby byla křížová cesta kratší a začínala dříve po mši (ve větší návaznosti).</w:t>
      </w:r>
    </w:p>
    <w:p w:rsidR="00FA5D7B" w:rsidRPr="0099140C" w:rsidRDefault="00FA5D7B" w:rsidP="00701E36">
      <w:pPr>
        <w:pStyle w:val="ListParagraph"/>
        <w:numPr>
          <w:ilvl w:val="0"/>
          <w:numId w:val="1"/>
        </w:numPr>
        <w:rPr>
          <w:lang w:val="cs-CZ"/>
        </w:rPr>
      </w:pPr>
      <w:r w:rsidRPr="0099140C">
        <w:rPr>
          <w:lang w:val="cs-CZ"/>
        </w:rPr>
        <w:t xml:space="preserve">Bude ohlášena vhodnost setrvat v kostele alespoň do doby, </w:t>
      </w:r>
      <w:r>
        <w:rPr>
          <w:lang w:val="cs-CZ"/>
        </w:rPr>
        <w:t>než</w:t>
      </w:r>
      <w:r w:rsidRPr="0099140C">
        <w:rPr>
          <w:lang w:val="cs-CZ"/>
        </w:rPr>
        <w:t xml:space="preserve"> kněz opustí presbytář.</w:t>
      </w:r>
    </w:p>
    <w:p w:rsidR="00FA5D7B" w:rsidRPr="007D3CF4" w:rsidRDefault="00FA5D7B" w:rsidP="00406116">
      <w:pPr>
        <w:pStyle w:val="ListParagraph"/>
        <w:numPr>
          <w:ilvl w:val="0"/>
          <w:numId w:val="1"/>
        </w:numPr>
        <w:rPr>
          <w:b/>
          <w:lang w:val="cs-CZ"/>
        </w:rPr>
      </w:pPr>
      <w:r>
        <w:rPr>
          <w:b/>
          <w:lang w:val="cs-CZ"/>
        </w:rPr>
        <w:t>Noc kostelů</w:t>
      </w:r>
    </w:p>
    <w:p w:rsidR="00FA5D7B" w:rsidRDefault="00FA5D7B" w:rsidP="00406116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Noc kostelů bude 1. června 2012.</w:t>
      </w:r>
    </w:p>
    <w:p w:rsidR="00FA5D7B" w:rsidRDefault="00FA5D7B" w:rsidP="00406116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Program je v jednání. Koordinační schůzka k Noci kostelů se bude konat </w:t>
      </w:r>
      <w:r w:rsidRPr="00BB2649">
        <w:rPr>
          <w:b/>
          <w:lang w:val="cs-CZ"/>
        </w:rPr>
        <w:t>13. dubna 2012</w:t>
      </w:r>
      <w:r>
        <w:rPr>
          <w:lang w:val="cs-CZ"/>
        </w:rPr>
        <w:t xml:space="preserve"> v Jilemnici na faře od 19.00.</w:t>
      </w:r>
    </w:p>
    <w:p w:rsidR="00FA5D7B" w:rsidRPr="0099140C" w:rsidRDefault="00FA5D7B" w:rsidP="0099140C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O. Hornig zkusí oslovit skauty s prosbou o pomoc.</w:t>
      </w:r>
    </w:p>
    <w:p w:rsidR="00FA5D7B" w:rsidRDefault="00FA5D7B" w:rsidP="00701E36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Různé</w:t>
      </w:r>
    </w:p>
    <w:p w:rsidR="00FA5D7B" w:rsidRDefault="00FA5D7B" w:rsidP="00701E36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úklid kostela se koná každý 2. čtvrtek v měsíci v 16:00 – pravidelně</w:t>
      </w:r>
    </w:p>
    <w:p w:rsidR="00FA5D7B" w:rsidRDefault="00FA5D7B" w:rsidP="00701E36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nástěnka v kostele vzadu  -&gt; obnoví J. Luštinec</w:t>
      </w:r>
    </w:p>
    <w:p w:rsidR="00FA5D7B" w:rsidRDefault="00FA5D7B" w:rsidP="00701E36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na Fond solidarity byl poslán návrh na zřízení farní knihovny na faře</w:t>
      </w:r>
    </w:p>
    <w:p w:rsidR="00FA5D7B" w:rsidRDefault="00FA5D7B" w:rsidP="00701E36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domek pana Crhy -&gt;dle F. Mráze „je to na dobré cestě“</w:t>
      </w:r>
    </w:p>
    <w:p w:rsidR="00FA5D7B" w:rsidRDefault="00FA5D7B" w:rsidP="00701E36">
      <w:pPr>
        <w:rPr>
          <w:lang w:val="cs-CZ"/>
        </w:rPr>
      </w:pPr>
      <w:r w:rsidRPr="00701E36">
        <w:rPr>
          <w:b/>
          <w:lang w:val="cs-CZ"/>
        </w:rPr>
        <w:t>Další setkání</w:t>
      </w:r>
      <w:r>
        <w:rPr>
          <w:lang w:val="cs-CZ"/>
        </w:rPr>
        <w:t xml:space="preserve"> pastorační a rady farnosti se uskuteční </w:t>
      </w:r>
      <w:r>
        <w:rPr>
          <w:b/>
          <w:lang w:val="cs-CZ"/>
        </w:rPr>
        <w:t>11</w:t>
      </w:r>
      <w:r w:rsidRPr="00701E36">
        <w:rPr>
          <w:b/>
          <w:lang w:val="cs-CZ"/>
        </w:rPr>
        <w:t>.</w:t>
      </w:r>
      <w:r>
        <w:rPr>
          <w:b/>
          <w:lang w:val="cs-CZ"/>
        </w:rPr>
        <w:t xml:space="preserve"> května </w:t>
      </w:r>
      <w:r w:rsidRPr="00701E36">
        <w:rPr>
          <w:b/>
          <w:lang w:val="cs-CZ"/>
        </w:rPr>
        <w:t>2012</w:t>
      </w:r>
      <w:r>
        <w:rPr>
          <w:lang w:val="cs-CZ"/>
        </w:rPr>
        <w:t xml:space="preserve"> po mši svaté na faře.</w:t>
      </w:r>
    </w:p>
    <w:p w:rsidR="00FA5D7B" w:rsidRDefault="00FA5D7B" w:rsidP="00701E36">
      <w:pPr>
        <w:rPr>
          <w:lang w:val="cs-CZ"/>
        </w:rPr>
      </w:pPr>
    </w:p>
    <w:p w:rsidR="00FA5D7B" w:rsidRDefault="00FA5D7B" w:rsidP="00BE05B9">
      <w:pPr>
        <w:rPr>
          <w:lang w:val="cs-CZ"/>
        </w:rPr>
      </w:pPr>
    </w:p>
    <w:p w:rsidR="00FA5D7B" w:rsidRDefault="00FA5D7B" w:rsidP="00BE05B9">
      <w:pPr>
        <w:rPr>
          <w:lang w:val="cs-CZ"/>
        </w:rPr>
      </w:pPr>
    </w:p>
    <w:p w:rsidR="00FA5D7B" w:rsidRPr="00701E36" w:rsidRDefault="00FA5D7B" w:rsidP="00BE05B9">
      <w:pPr>
        <w:rPr>
          <w:lang w:val="cs-CZ"/>
        </w:rPr>
      </w:pPr>
      <w:r>
        <w:rPr>
          <w:lang w:val="cs-CZ"/>
        </w:rPr>
        <w:t>Zapsal:  O. Hornig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BE05B9">
        <w:rPr>
          <w:lang w:val="cs-CZ"/>
        </w:rPr>
        <w:t xml:space="preserve"> </w:t>
      </w:r>
      <w:r>
        <w:rPr>
          <w:lang w:val="cs-CZ"/>
        </w:rPr>
        <w:t>Schválil: P. Mráz</w:t>
      </w:r>
    </w:p>
    <w:p w:rsidR="00FA5D7B" w:rsidRDefault="00FA5D7B" w:rsidP="00701E36">
      <w:pPr>
        <w:rPr>
          <w:lang w:val="cs-CZ"/>
        </w:rPr>
      </w:pPr>
    </w:p>
    <w:p w:rsidR="00FA5D7B" w:rsidRDefault="00FA5D7B">
      <w:pPr>
        <w:rPr>
          <w:lang w:val="cs-CZ"/>
        </w:rPr>
      </w:pPr>
    </w:p>
    <w:sectPr w:rsidR="00FA5D7B" w:rsidSect="0075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5D3"/>
    <w:multiLevelType w:val="hybridMultilevel"/>
    <w:tmpl w:val="783634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DB625E"/>
    <w:multiLevelType w:val="hybridMultilevel"/>
    <w:tmpl w:val="A260E3DA"/>
    <w:lvl w:ilvl="0" w:tplc="6080816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1F09D0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A5939BB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5D206BC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19C2F3D"/>
    <w:multiLevelType w:val="hybridMultilevel"/>
    <w:tmpl w:val="E63870DA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741A5280"/>
    <w:multiLevelType w:val="hybridMultilevel"/>
    <w:tmpl w:val="C79E7486"/>
    <w:lvl w:ilvl="0" w:tplc="B43A9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CD9"/>
    <w:rsid w:val="00040DD0"/>
    <w:rsid w:val="00044EDD"/>
    <w:rsid w:val="000F51A0"/>
    <w:rsid w:val="00107A3B"/>
    <w:rsid w:val="00141A7A"/>
    <w:rsid w:val="0025391F"/>
    <w:rsid w:val="002646DF"/>
    <w:rsid w:val="00347212"/>
    <w:rsid w:val="00361AD2"/>
    <w:rsid w:val="00371027"/>
    <w:rsid w:val="003B3CD9"/>
    <w:rsid w:val="003D3A57"/>
    <w:rsid w:val="00406116"/>
    <w:rsid w:val="00561824"/>
    <w:rsid w:val="00565E97"/>
    <w:rsid w:val="005A239C"/>
    <w:rsid w:val="006E35EE"/>
    <w:rsid w:val="00701E36"/>
    <w:rsid w:val="007513EF"/>
    <w:rsid w:val="007560F5"/>
    <w:rsid w:val="007A0169"/>
    <w:rsid w:val="007D3CF4"/>
    <w:rsid w:val="007E3024"/>
    <w:rsid w:val="00844DB3"/>
    <w:rsid w:val="00845911"/>
    <w:rsid w:val="0097026A"/>
    <w:rsid w:val="0099140C"/>
    <w:rsid w:val="00BB2649"/>
    <w:rsid w:val="00BC318A"/>
    <w:rsid w:val="00BE05B9"/>
    <w:rsid w:val="00E37275"/>
    <w:rsid w:val="00EC2C85"/>
    <w:rsid w:val="00F01DAC"/>
    <w:rsid w:val="00FA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C318A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1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1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31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18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318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3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318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318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318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31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C31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318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C318A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C318A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C318A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C318A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C318A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C318A"/>
    <w:rPr>
      <w:rFonts w:ascii="Cambria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BC31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C318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3472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212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C318A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C318A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C31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318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BC318A"/>
    <w:rPr>
      <w:rFonts w:cs="Times New Roman"/>
      <w:i/>
      <w:iCs/>
    </w:rPr>
  </w:style>
  <w:style w:type="paragraph" w:styleId="NoSpacing">
    <w:name w:val="No Spacing"/>
    <w:uiPriority w:val="99"/>
    <w:qFormat/>
    <w:rsid w:val="00BC318A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C31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C318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C318A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C31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C318A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C318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C318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C318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C318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C318A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C318A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rsid w:val="00844D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284</Words>
  <Characters>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pastorační a ekonomické rady konané dne 13</dc:title>
  <dc:subject/>
  <dc:creator>Šimon Kraus</dc:creator>
  <cp:keywords/>
  <dc:description/>
  <cp:lastModifiedBy>František Mráz</cp:lastModifiedBy>
  <cp:revision>2</cp:revision>
  <cp:lastPrinted>2012-03-10T09:49:00Z</cp:lastPrinted>
  <dcterms:created xsi:type="dcterms:W3CDTF">2012-03-10T09:49:00Z</dcterms:created>
  <dcterms:modified xsi:type="dcterms:W3CDTF">2012-03-10T09:49:00Z</dcterms:modified>
</cp:coreProperties>
</file>